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26" w:rsidRDefault="00202919">
      <w:pPr>
        <w:pStyle w:val="a9"/>
        <w:tabs>
          <w:tab w:val="left" w:pos="114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55026" w:rsidRDefault="0020291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D55026" w:rsidRDefault="0020291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39/2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ул.Ленинградская</w:t>
      </w:r>
      <w:proofErr w:type="spellEnd"/>
    </w:p>
    <w:p w:rsidR="00D55026" w:rsidRDefault="0020291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D55026" w:rsidRDefault="0020291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01.01.2017 г. по 31.12.2017 г.</w:t>
      </w:r>
    </w:p>
    <w:p w:rsidR="00D55026" w:rsidRDefault="00D550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23"/>
        <w:gridCol w:w="4934"/>
        <w:gridCol w:w="1753"/>
        <w:gridCol w:w="2971"/>
        <w:gridCol w:w="1916"/>
        <w:gridCol w:w="2026"/>
      </w:tblGrid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№ 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01.01.2017г.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имущества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105117,62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1140188,85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382266,63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545195,00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211727,22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1094007,02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1088419,04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5196,82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поступления(</w:t>
            </w:r>
            <w:proofErr w:type="gram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повышающий норматив(повышающий коэффициент) по коммунальной услуге – водоснабжения)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Всего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денежных средств с учетом остатков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156887,43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 w:cs="Verdana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sz w:val="24"/>
                <w:szCs w:val="24"/>
              </w:rPr>
            </w:pPr>
          </w:p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прибора отопления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87</w:t>
            </w:r>
          </w:p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стояка КНС с установкой </w:t>
            </w:r>
            <w:r>
              <w:rPr>
                <w:sz w:val="24"/>
                <w:szCs w:val="24"/>
              </w:rPr>
              <w:t>фасонных частей</w:t>
            </w:r>
          </w:p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восстановление системы водоснабжения 3 </w:t>
            </w:r>
            <w:proofErr w:type="spellStart"/>
            <w:r>
              <w:rPr>
                <w:sz w:val="24"/>
                <w:szCs w:val="24"/>
              </w:rPr>
              <w:t>мусорокамера</w:t>
            </w:r>
            <w:proofErr w:type="spellEnd"/>
            <w:r>
              <w:rPr>
                <w:sz w:val="24"/>
                <w:szCs w:val="24"/>
              </w:rPr>
              <w:t xml:space="preserve"> с установкой запорной арматуры</w:t>
            </w:r>
          </w:p>
          <w:p w:rsidR="00D55026" w:rsidRDefault="00D55026">
            <w:pPr>
              <w:spacing w:after="0" w:line="240" w:lineRule="auto"/>
              <w:rPr>
                <w:sz w:val="24"/>
                <w:szCs w:val="24"/>
              </w:rPr>
            </w:pPr>
          </w:p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«Дом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Сервис»ИНН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 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4"/>
                <w:szCs w:val="24"/>
              </w:rPr>
              <w:t>изготовление ящиков для отгрузки мусора</w:t>
            </w:r>
          </w:p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песка в песочницу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t>установка светильника со светодиодной лампой 5п- тамбур</w:t>
            </w:r>
          </w:p>
          <w:p w:rsidR="00D55026" w:rsidRDefault="00202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смена сжима 4п-2эт.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2017 г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окраска контейнеров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2017 г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</w:t>
            </w:r>
            <w:r>
              <w:t xml:space="preserve"> смена запорной арматуры кв.25</w:t>
            </w:r>
          </w:p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-смена фасонных частей на системе ГВС кв.25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Периодичность выполнения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2017г</w:t>
            </w:r>
          </w:p>
        </w:tc>
      </w:tr>
      <w:tr w:rsidR="00D55026" w:rsidTr="00202919">
        <w:trPr>
          <w:trHeight w:val="1069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-установка светильников со светодиодными лампами 1,2,3,4,5,6 п</w:t>
            </w:r>
          </w:p>
          <w:p w:rsidR="00D55026" w:rsidRDefault="002029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-прокладка электропроводки       </w:t>
            </w:r>
          </w:p>
          <w:p w:rsidR="00D55026" w:rsidRDefault="00D550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</w:pPr>
            <w:r>
              <w:rPr>
                <w:sz w:val="24"/>
                <w:szCs w:val="24"/>
              </w:rPr>
              <w:t>- ремонт лестничных клеток 1,2,3,4,5,6 п</w:t>
            </w:r>
          </w:p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почтовых </w:t>
            </w:r>
            <w:proofErr w:type="gramStart"/>
            <w:r>
              <w:rPr>
                <w:sz w:val="24"/>
                <w:szCs w:val="24"/>
              </w:rPr>
              <w:t>ящиков( 5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секц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</w:t>
            </w:r>
            <w:proofErr w:type="spellStart"/>
            <w:r>
              <w:rPr>
                <w:sz w:val="24"/>
                <w:szCs w:val="24"/>
              </w:rPr>
              <w:t>переостекление</w:t>
            </w:r>
            <w:proofErr w:type="spellEnd"/>
            <w:r>
              <w:rPr>
                <w:sz w:val="24"/>
                <w:szCs w:val="24"/>
              </w:rPr>
              <w:t xml:space="preserve"> оконных переплетов</w:t>
            </w:r>
          </w:p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-восстановление работоспособности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кв.82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</w:pPr>
            <w:r>
              <w:rPr>
                <w:sz w:val="24"/>
                <w:szCs w:val="24"/>
              </w:rPr>
              <w:t>-установка пружины 5п</w:t>
            </w:r>
          </w:p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переостекление</w:t>
            </w:r>
            <w:proofErr w:type="spellEnd"/>
            <w:r>
              <w:rPr>
                <w:sz w:val="24"/>
                <w:szCs w:val="24"/>
              </w:rPr>
              <w:t xml:space="preserve"> оконного переплета5п-2эт</w:t>
            </w:r>
          </w:p>
          <w:p w:rsidR="00D55026" w:rsidRDefault="002029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оконных петель 5п-2эт</w:t>
            </w:r>
          </w:p>
          <w:p w:rsidR="00D55026" w:rsidRDefault="0020291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-установка оконного шпингалета5п-2эт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«Дом – 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 2017г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 w:rsidTr="00202919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Выполненные работы (оказанные услуги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u w:val="single"/>
                <w:lang w:eastAsia="ru-RU"/>
              </w:rPr>
              <w:t>) по содержанию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«Дом-Сервис»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надлежащего содержания фундамента многоквартирного дома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 надлежащего содержания подвала многоквартирного дома</w:t>
            </w:r>
          </w:p>
          <w:p w:rsidR="00D55026" w:rsidRDefault="00D55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крыши многоквартирного дома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выполняемые в целях надлежащего содержания систем вентиляции многоквартирного дома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Дератизация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подвала многоквартирного дома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Исполнитель работы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«Дом-Сервис»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многоквартирным домом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поступивших претензий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245506,93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354114,30</w:t>
            </w:r>
          </w:p>
        </w:tc>
      </w:tr>
      <w:tr w:rsidR="00D55026" w:rsidTr="00202919">
        <w:trPr>
          <w:trHeight w:val="330"/>
          <w:jc w:val="center"/>
        </w:trPr>
        <w:tc>
          <w:tcPr>
            <w:tcW w:w="146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D55026" w:rsidRDefault="00D55026">
      <w:pPr>
        <w:spacing w:after="0" w:line="312" w:lineRule="atLeast"/>
        <w:jc w:val="center"/>
        <w:rPr>
          <w:rFonts w:ascii="Verdana" w:hAnsi="Verdana" w:cs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D5502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963,65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1242929,11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1176828,06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233355,36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1242929,11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936737,62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306191,49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Суммы пени и штрафов, уплаченные поставщику (поставщикам) коммунального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226,99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294808,59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279924,95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49279,19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286254,85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215697,19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Задолженность перед поставщиком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70557,66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672,10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108834,72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101113,14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16667,94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226244,4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Оплачено поставщику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195124,78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31119,62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 xml:space="preserve">Вид коммунальной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4333,19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100700,88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93821,99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17181,08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Суммы пени и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D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9005,32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231427,61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Оплачено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218405,40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37630,73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250446,81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216002,24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Задолженность перед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34444,57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02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5026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Информация о ведении претензионно-исковой работы в отношении </w:t>
            </w: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потребителей-должников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D55026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55026" w:rsidRDefault="0020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133964,72</w:t>
            </w:r>
          </w:p>
        </w:tc>
      </w:tr>
    </w:tbl>
    <w:p w:rsidR="00D55026" w:rsidRDefault="002029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</w:t>
      </w:r>
      <w:r>
        <w:rPr>
          <w:rFonts w:ascii="Times New Roman" w:hAnsi="Times New Roman" w:cs="Times New Roman"/>
        </w:rPr>
        <w:t xml:space="preserve">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D55026" w:rsidRDefault="002029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Нарушение периодичность и качества предоставления коммунальных услуг, в том числе по вине управляющей компании – случаев</w:t>
      </w:r>
      <w:r>
        <w:rPr>
          <w:rFonts w:ascii="Times New Roman" w:hAnsi="Times New Roman" w:cs="Times New Roman"/>
        </w:rPr>
        <w:t xml:space="preserve"> нарушения нет.</w:t>
      </w:r>
    </w:p>
    <w:p w:rsidR="00D55026" w:rsidRDefault="002029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D55026" w:rsidRDefault="00D55026">
      <w:pPr>
        <w:pStyle w:val="a9"/>
        <w:rPr>
          <w:rFonts w:ascii="Times New Roman" w:hAnsi="Times New Roman" w:cs="Times New Roman"/>
        </w:rPr>
      </w:pPr>
    </w:p>
    <w:p w:rsidR="00D55026" w:rsidRDefault="00D55026"/>
    <w:p w:rsidR="00D55026" w:rsidRDefault="00202919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Управляющая компания ООО «Дом-Сервис и К»</w:t>
      </w:r>
    </w:p>
    <w:p w:rsidR="00202919" w:rsidRDefault="00202919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Директор ООО «Дом-Сервис и К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Е.П.Чащина</w:t>
      </w:r>
      <w:bookmarkStart w:id="0" w:name="_GoBack"/>
      <w:bookmarkEnd w:id="0"/>
    </w:p>
    <w:sectPr w:rsidR="00202919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026"/>
    <w:rsid w:val="00202919"/>
    <w:rsid w:val="00D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9E96"/>
  <w15:docId w15:val="{260FC2A1-A6FB-4FE7-8E66-DC9BAB54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14</Pages>
  <Words>2018</Words>
  <Characters>11504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93</cp:revision>
  <cp:lastPrinted>2016-03-30T13:44:00Z</cp:lastPrinted>
  <dcterms:created xsi:type="dcterms:W3CDTF">2016-01-26T03:57:00Z</dcterms:created>
  <dcterms:modified xsi:type="dcterms:W3CDTF">2018-03-16T10:43:00Z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